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79FA" w14:textId="12D626A9" w:rsidR="00896C38" w:rsidRPr="0095080F" w:rsidRDefault="0095080F" w:rsidP="002C4535">
      <w:pPr>
        <w:jc w:val="center"/>
        <w:rPr>
          <w:b/>
          <w:bCs/>
          <w:sz w:val="72"/>
          <w:szCs w:val="72"/>
        </w:rPr>
      </w:pPr>
      <w:r w:rsidRPr="0095080F">
        <w:rPr>
          <w:b/>
          <w:bCs/>
          <w:sz w:val="72"/>
          <w:szCs w:val="72"/>
        </w:rPr>
        <w:t>LITTLETON.  HELP WHILE SELF-ISOLATING</w:t>
      </w:r>
    </w:p>
    <w:p w14:paraId="78818AF5" w14:textId="77777777" w:rsidR="0095080F" w:rsidRPr="002C4535" w:rsidRDefault="0095080F" w:rsidP="002C4535">
      <w:pPr>
        <w:jc w:val="center"/>
        <w:rPr>
          <w:b/>
          <w:bCs/>
        </w:rPr>
      </w:pPr>
    </w:p>
    <w:p w14:paraId="40B59771" w14:textId="5CEBAB79" w:rsidR="0095080F" w:rsidRPr="00B14B41" w:rsidRDefault="0095080F" w:rsidP="002C4535">
      <w:pPr>
        <w:jc w:val="center"/>
        <w:rPr>
          <w:sz w:val="48"/>
          <w:szCs w:val="48"/>
        </w:rPr>
      </w:pPr>
      <w:r w:rsidRPr="00B14B41">
        <w:rPr>
          <w:sz w:val="48"/>
          <w:szCs w:val="48"/>
        </w:rPr>
        <w:t>If you need any help with shopping, prescriptions etc, do not hesitate to ring the appropriate number below.  The</w:t>
      </w:r>
      <w:r w:rsidR="00B14B41" w:rsidRPr="00B14B41">
        <w:rPr>
          <w:sz w:val="48"/>
          <w:szCs w:val="48"/>
        </w:rPr>
        <w:t xml:space="preserve"> LINKER</w:t>
      </w:r>
      <w:r w:rsidRPr="00B14B41">
        <w:rPr>
          <w:sz w:val="48"/>
          <w:szCs w:val="48"/>
        </w:rPr>
        <w:t xml:space="preserve"> will register your need and arrange for someone who can be of help to contact you.</w:t>
      </w:r>
    </w:p>
    <w:p w14:paraId="6AB35CFF" w14:textId="7E0387DD" w:rsidR="0095080F" w:rsidRPr="00B14B41" w:rsidRDefault="0095080F">
      <w:pPr>
        <w:rPr>
          <w:sz w:val="22"/>
          <w:szCs w:val="22"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977"/>
        <w:gridCol w:w="6237"/>
        <w:gridCol w:w="2921"/>
      </w:tblGrid>
      <w:tr w:rsidR="0095080F" w:rsidRPr="00B14B41" w14:paraId="2E3C2423" w14:textId="77777777" w:rsidTr="00B14B41">
        <w:tc>
          <w:tcPr>
            <w:tcW w:w="2977" w:type="dxa"/>
          </w:tcPr>
          <w:p w14:paraId="144C3A32" w14:textId="77777777" w:rsidR="0095080F" w:rsidRPr="00B14B41" w:rsidRDefault="0095080F" w:rsidP="0095080F">
            <w:pPr>
              <w:rPr>
                <w:sz w:val="48"/>
                <w:szCs w:val="48"/>
              </w:rPr>
            </w:pPr>
          </w:p>
        </w:tc>
        <w:tc>
          <w:tcPr>
            <w:tcW w:w="6237" w:type="dxa"/>
          </w:tcPr>
          <w:p w14:paraId="4B61588B" w14:textId="77777777" w:rsidR="0095080F" w:rsidRPr="00B14B41" w:rsidRDefault="0095080F" w:rsidP="00B14B41">
            <w:pPr>
              <w:jc w:val="center"/>
              <w:rPr>
                <w:b/>
                <w:bCs/>
                <w:sz w:val="48"/>
                <w:szCs w:val="48"/>
              </w:rPr>
            </w:pPr>
            <w:r w:rsidRPr="00B14B41">
              <w:rPr>
                <w:b/>
                <w:bCs/>
                <w:sz w:val="48"/>
                <w:szCs w:val="48"/>
              </w:rPr>
              <w:t>THE LINKERS</w:t>
            </w:r>
          </w:p>
        </w:tc>
        <w:tc>
          <w:tcPr>
            <w:tcW w:w="2921" w:type="dxa"/>
          </w:tcPr>
          <w:p w14:paraId="708EB82A" w14:textId="77777777" w:rsidR="0095080F" w:rsidRPr="00B14B41" w:rsidRDefault="0095080F" w:rsidP="00B14B41">
            <w:pPr>
              <w:jc w:val="center"/>
              <w:rPr>
                <w:b/>
                <w:bCs/>
                <w:sz w:val="48"/>
                <w:szCs w:val="48"/>
              </w:rPr>
            </w:pPr>
            <w:r w:rsidRPr="00B14B41">
              <w:rPr>
                <w:b/>
                <w:bCs/>
                <w:sz w:val="48"/>
                <w:szCs w:val="48"/>
              </w:rPr>
              <w:t>01962</w:t>
            </w:r>
          </w:p>
        </w:tc>
      </w:tr>
      <w:tr w:rsidR="0095080F" w:rsidRPr="00B14B41" w14:paraId="07194E5C" w14:textId="77777777" w:rsidTr="00B14B41">
        <w:tc>
          <w:tcPr>
            <w:tcW w:w="2977" w:type="dxa"/>
          </w:tcPr>
          <w:p w14:paraId="54431660" w14:textId="77777777" w:rsidR="0095080F" w:rsidRPr="00B14B41" w:rsidRDefault="0095080F" w:rsidP="0095080F">
            <w:pPr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Monday</w:t>
            </w:r>
          </w:p>
        </w:tc>
        <w:tc>
          <w:tcPr>
            <w:tcW w:w="6237" w:type="dxa"/>
          </w:tcPr>
          <w:p w14:paraId="2CBE3B8A" w14:textId="77777777" w:rsidR="0095080F" w:rsidRPr="00B14B41" w:rsidRDefault="0095080F" w:rsidP="00B14B41">
            <w:pPr>
              <w:jc w:val="center"/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Dorothy &amp; Peter Highfield</w:t>
            </w:r>
          </w:p>
        </w:tc>
        <w:tc>
          <w:tcPr>
            <w:tcW w:w="2921" w:type="dxa"/>
          </w:tcPr>
          <w:p w14:paraId="18FEEEBC" w14:textId="77777777" w:rsidR="0095080F" w:rsidRPr="00B14B41" w:rsidRDefault="0095080F" w:rsidP="00B14B41">
            <w:pPr>
              <w:jc w:val="center"/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889426</w:t>
            </w:r>
          </w:p>
        </w:tc>
      </w:tr>
      <w:tr w:rsidR="0095080F" w:rsidRPr="00B14B41" w14:paraId="3918758F" w14:textId="77777777" w:rsidTr="00B14B41">
        <w:tc>
          <w:tcPr>
            <w:tcW w:w="2977" w:type="dxa"/>
          </w:tcPr>
          <w:p w14:paraId="70DFCB67" w14:textId="77777777" w:rsidR="0095080F" w:rsidRPr="00B14B41" w:rsidRDefault="0095080F" w:rsidP="0095080F">
            <w:pPr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Tuesday</w:t>
            </w:r>
          </w:p>
        </w:tc>
        <w:tc>
          <w:tcPr>
            <w:tcW w:w="6237" w:type="dxa"/>
          </w:tcPr>
          <w:p w14:paraId="548B2028" w14:textId="77777777" w:rsidR="0095080F" w:rsidRPr="00B14B41" w:rsidRDefault="0095080F" w:rsidP="00B14B41">
            <w:pPr>
              <w:jc w:val="center"/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Frances &amp; Colin Martin</w:t>
            </w:r>
          </w:p>
        </w:tc>
        <w:tc>
          <w:tcPr>
            <w:tcW w:w="2921" w:type="dxa"/>
          </w:tcPr>
          <w:p w14:paraId="785D948A" w14:textId="77777777" w:rsidR="0095080F" w:rsidRPr="00B14B41" w:rsidRDefault="0095080F" w:rsidP="00B14B41">
            <w:pPr>
              <w:jc w:val="center"/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883525</w:t>
            </w:r>
          </w:p>
        </w:tc>
      </w:tr>
      <w:tr w:rsidR="0095080F" w:rsidRPr="00B14B41" w14:paraId="3CACCDEC" w14:textId="77777777" w:rsidTr="00B14B41">
        <w:tc>
          <w:tcPr>
            <w:tcW w:w="2977" w:type="dxa"/>
          </w:tcPr>
          <w:p w14:paraId="7A62B980" w14:textId="77777777" w:rsidR="0095080F" w:rsidRPr="00B14B41" w:rsidRDefault="0095080F" w:rsidP="0095080F">
            <w:pPr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Wednesday</w:t>
            </w:r>
          </w:p>
        </w:tc>
        <w:tc>
          <w:tcPr>
            <w:tcW w:w="6237" w:type="dxa"/>
          </w:tcPr>
          <w:p w14:paraId="38735970" w14:textId="56DE14FB" w:rsidR="0095080F" w:rsidRPr="00B14B41" w:rsidRDefault="009B6F5F" w:rsidP="00B14B4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Jane &amp; David Clark</w:t>
            </w:r>
          </w:p>
        </w:tc>
        <w:tc>
          <w:tcPr>
            <w:tcW w:w="2921" w:type="dxa"/>
          </w:tcPr>
          <w:p w14:paraId="3C3AF3EE" w14:textId="4E782FF2" w:rsidR="0095080F" w:rsidRPr="00B14B41" w:rsidRDefault="009B6F5F" w:rsidP="00B14B4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884658</w:t>
            </w:r>
          </w:p>
        </w:tc>
      </w:tr>
      <w:tr w:rsidR="0095080F" w:rsidRPr="00B14B41" w14:paraId="5F4FB579" w14:textId="77777777" w:rsidTr="00B14B41">
        <w:tc>
          <w:tcPr>
            <w:tcW w:w="2977" w:type="dxa"/>
          </w:tcPr>
          <w:p w14:paraId="4C64B61E" w14:textId="77777777" w:rsidR="0095080F" w:rsidRPr="00B14B41" w:rsidRDefault="0095080F" w:rsidP="0095080F">
            <w:pPr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Thursday</w:t>
            </w:r>
          </w:p>
        </w:tc>
        <w:tc>
          <w:tcPr>
            <w:tcW w:w="6237" w:type="dxa"/>
          </w:tcPr>
          <w:p w14:paraId="4EAB7F81" w14:textId="77777777" w:rsidR="0095080F" w:rsidRPr="00B14B41" w:rsidRDefault="0095080F" w:rsidP="00B14B41">
            <w:pPr>
              <w:jc w:val="center"/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Gillian &amp; John Maskill</w:t>
            </w:r>
          </w:p>
        </w:tc>
        <w:tc>
          <w:tcPr>
            <w:tcW w:w="2921" w:type="dxa"/>
          </w:tcPr>
          <w:p w14:paraId="24475334" w14:textId="77777777" w:rsidR="0095080F" w:rsidRPr="00B14B41" w:rsidRDefault="0095080F" w:rsidP="00B14B41">
            <w:pPr>
              <w:jc w:val="center"/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881151</w:t>
            </w:r>
          </w:p>
        </w:tc>
      </w:tr>
      <w:tr w:rsidR="0095080F" w:rsidRPr="00B14B41" w14:paraId="37B802C6" w14:textId="77777777" w:rsidTr="00B14B41">
        <w:tc>
          <w:tcPr>
            <w:tcW w:w="2977" w:type="dxa"/>
          </w:tcPr>
          <w:p w14:paraId="0FF1DD05" w14:textId="77777777" w:rsidR="0095080F" w:rsidRPr="00B14B41" w:rsidRDefault="0095080F" w:rsidP="0095080F">
            <w:pPr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Friday</w:t>
            </w:r>
          </w:p>
        </w:tc>
        <w:tc>
          <w:tcPr>
            <w:tcW w:w="6237" w:type="dxa"/>
          </w:tcPr>
          <w:p w14:paraId="4CB8B82C" w14:textId="213E8EAB" w:rsidR="0095080F" w:rsidRPr="00B14B41" w:rsidRDefault="009B6F5F" w:rsidP="00B14B41">
            <w:pPr>
              <w:jc w:val="center"/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 xml:space="preserve">Patsy &amp; Terry </w:t>
            </w:r>
            <w:proofErr w:type="spellStart"/>
            <w:r w:rsidRPr="00B14B41">
              <w:rPr>
                <w:sz w:val="48"/>
                <w:szCs w:val="48"/>
              </w:rPr>
              <w:t>Rath</w:t>
            </w:r>
            <w:proofErr w:type="spellEnd"/>
          </w:p>
        </w:tc>
        <w:tc>
          <w:tcPr>
            <w:tcW w:w="2921" w:type="dxa"/>
          </w:tcPr>
          <w:p w14:paraId="657E4207" w14:textId="26C835F3" w:rsidR="0095080F" w:rsidRPr="00B14B41" w:rsidRDefault="009B6F5F" w:rsidP="00B14B41">
            <w:pPr>
              <w:jc w:val="center"/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884271</w:t>
            </w:r>
          </w:p>
        </w:tc>
      </w:tr>
      <w:tr w:rsidR="0095080F" w:rsidRPr="00B14B41" w14:paraId="685C1313" w14:textId="77777777" w:rsidTr="00B14B41">
        <w:tc>
          <w:tcPr>
            <w:tcW w:w="2977" w:type="dxa"/>
          </w:tcPr>
          <w:p w14:paraId="294F45EA" w14:textId="77777777" w:rsidR="0095080F" w:rsidRPr="00B14B41" w:rsidRDefault="0095080F" w:rsidP="0095080F">
            <w:pPr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Saturday</w:t>
            </w:r>
          </w:p>
        </w:tc>
        <w:tc>
          <w:tcPr>
            <w:tcW w:w="6237" w:type="dxa"/>
          </w:tcPr>
          <w:p w14:paraId="6139EFA2" w14:textId="77777777" w:rsidR="0095080F" w:rsidRPr="00B14B41" w:rsidRDefault="0095080F" w:rsidP="00B14B41">
            <w:pPr>
              <w:jc w:val="center"/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Peggy &amp; Tony Ormston</w:t>
            </w:r>
          </w:p>
        </w:tc>
        <w:tc>
          <w:tcPr>
            <w:tcW w:w="2921" w:type="dxa"/>
          </w:tcPr>
          <w:p w14:paraId="06AAFA96" w14:textId="77777777" w:rsidR="0095080F" w:rsidRPr="00B14B41" w:rsidRDefault="0095080F" w:rsidP="00B14B41">
            <w:pPr>
              <w:jc w:val="center"/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883682</w:t>
            </w:r>
          </w:p>
        </w:tc>
      </w:tr>
      <w:tr w:rsidR="009B6F5F" w:rsidRPr="00B14B41" w14:paraId="2CA39743" w14:textId="77777777" w:rsidTr="00B14B41">
        <w:tc>
          <w:tcPr>
            <w:tcW w:w="2977" w:type="dxa"/>
          </w:tcPr>
          <w:p w14:paraId="2F549DCA" w14:textId="77777777" w:rsidR="009B6F5F" w:rsidRPr="00B14B41" w:rsidRDefault="009B6F5F" w:rsidP="009B6F5F">
            <w:pPr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Sunday</w:t>
            </w:r>
          </w:p>
        </w:tc>
        <w:tc>
          <w:tcPr>
            <w:tcW w:w="6237" w:type="dxa"/>
          </w:tcPr>
          <w:p w14:paraId="5C3618B6" w14:textId="0108EAC2" w:rsidR="009B6F5F" w:rsidRPr="00B14B41" w:rsidRDefault="009B6F5F" w:rsidP="009B6F5F">
            <w:pPr>
              <w:jc w:val="center"/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Eryl &amp; Clive Thompsett</w:t>
            </w:r>
          </w:p>
        </w:tc>
        <w:tc>
          <w:tcPr>
            <w:tcW w:w="2921" w:type="dxa"/>
          </w:tcPr>
          <w:p w14:paraId="225EDF27" w14:textId="4E22C268" w:rsidR="009B6F5F" w:rsidRPr="00B14B41" w:rsidRDefault="009B6F5F" w:rsidP="009B6F5F">
            <w:pPr>
              <w:jc w:val="center"/>
              <w:rPr>
                <w:sz w:val="48"/>
                <w:szCs w:val="48"/>
              </w:rPr>
            </w:pPr>
            <w:r w:rsidRPr="00B14B41">
              <w:rPr>
                <w:sz w:val="48"/>
                <w:szCs w:val="48"/>
              </w:rPr>
              <w:t>885039</w:t>
            </w:r>
          </w:p>
        </w:tc>
      </w:tr>
    </w:tbl>
    <w:p w14:paraId="68801255" w14:textId="1ED7B1F1" w:rsidR="0095080F" w:rsidRDefault="0095080F" w:rsidP="0095080F">
      <w:pPr>
        <w:ind w:left="1332"/>
      </w:pPr>
    </w:p>
    <w:p w14:paraId="0ADCFE7A" w14:textId="0409D2A7" w:rsidR="002C4535" w:rsidRDefault="00B14B41" w:rsidP="009B6F5F">
      <w:pPr>
        <w:jc w:val="center"/>
        <w:rPr>
          <w:sz w:val="40"/>
          <w:szCs w:val="40"/>
        </w:rPr>
      </w:pPr>
      <w:r w:rsidRPr="009367F9">
        <w:rPr>
          <w:sz w:val="40"/>
          <w:szCs w:val="40"/>
        </w:rPr>
        <w:t xml:space="preserve">If </w:t>
      </w:r>
      <w:r w:rsidR="00AE17B3" w:rsidRPr="009367F9">
        <w:rPr>
          <w:sz w:val="40"/>
          <w:szCs w:val="40"/>
        </w:rPr>
        <w:t xml:space="preserve">you </w:t>
      </w:r>
      <w:r w:rsidRPr="009367F9">
        <w:rPr>
          <w:sz w:val="40"/>
          <w:szCs w:val="40"/>
        </w:rPr>
        <w:t xml:space="preserve">have any </w:t>
      </w:r>
      <w:r w:rsidR="00AE17B3">
        <w:rPr>
          <w:sz w:val="40"/>
          <w:szCs w:val="40"/>
        </w:rPr>
        <w:t xml:space="preserve">practical </w:t>
      </w:r>
      <w:r w:rsidRPr="009367F9">
        <w:rPr>
          <w:sz w:val="40"/>
          <w:szCs w:val="40"/>
        </w:rPr>
        <w:t xml:space="preserve">difficulty with </w:t>
      </w:r>
      <w:r w:rsidR="003E12AB">
        <w:rPr>
          <w:sz w:val="40"/>
          <w:szCs w:val="40"/>
        </w:rPr>
        <w:t>making the system work</w:t>
      </w:r>
      <w:r w:rsidR="009367F9" w:rsidRPr="009367F9">
        <w:rPr>
          <w:sz w:val="40"/>
          <w:szCs w:val="40"/>
        </w:rPr>
        <w:t>,</w:t>
      </w:r>
      <w:r w:rsidRPr="009367F9">
        <w:rPr>
          <w:sz w:val="40"/>
          <w:szCs w:val="40"/>
        </w:rPr>
        <w:t xml:space="preserve"> please contact </w:t>
      </w:r>
    </w:p>
    <w:p w14:paraId="53D22C30" w14:textId="5B1B5474" w:rsidR="00B14B41" w:rsidRPr="009367F9" w:rsidRDefault="00B14B41" w:rsidP="009B6F5F">
      <w:pPr>
        <w:jc w:val="center"/>
        <w:rPr>
          <w:sz w:val="40"/>
          <w:szCs w:val="40"/>
        </w:rPr>
      </w:pPr>
      <w:r w:rsidRPr="009367F9">
        <w:rPr>
          <w:sz w:val="40"/>
          <w:szCs w:val="40"/>
        </w:rPr>
        <w:t xml:space="preserve">Clive Thompsett (01962 885039. OR </w:t>
      </w:r>
      <w:hyperlink r:id="rId4" w:history="1">
        <w:r w:rsidR="00AE17B3" w:rsidRPr="0023427A">
          <w:rPr>
            <w:rStyle w:val="Hyperlink"/>
            <w:sz w:val="40"/>
            <w:szCs w:val="40"/>
          </w:rPr>
          <w:t>clive.thompsett@icloud.com</w:t>
        </w:r>
      </w:hyperlink>
      <w:r w:rsidR="00AE17B3">
        <w:rPr>
          <w:sz w:val="40"/>
          <w:szCs w:val="40"/>
        </w:rPr>
        <w:t>).</w:t>
      </w:r>
    </w:p>
    <w:p w14:paraId="65052AAC" w14:textId="6A559C1D" w:rsidR="0095080F" w:rsidRPr="0095080F" w:rsidRDefault="0095080F" w:rsidP="009367F9">
      <w:pPr>
        <w:jc w:val="right"/>
        <w:rPr>
          <w:sz w:val="36"/>
          <w:szCs w:val="36"/>
        </w:rPr>
      </w:pPr>
      <w:r w:rsidRPr="0095080F">
        <w:rPr>
          <w:sz w:val="36"/>
          <w:szCs w:val="36"/>
        </w:rPr>
        <w:t>18</w:t>
      </w:r>
      <w:r w:rsidRPr="0095080F">
        <w:rPr>
          <w:sz w:val="36"/>
          <w:szCs w:val="36"/>
          <w:vertAlign w:val="superscript"/>
        </w:rPr>
        <w:t>th</w:t>
      </w:r>
      <w:r w:rsidRPr="0095080F">
        <w:rPr>
          <w:sz w:val="36"/>
          <w:szCs w:val="36"/>
        </w:rPr>
        <w:t xml:space="preserve"> March 2020</w:t>
      </w:r>
    </w:p>
    <w:sectPr w:rsidR="0095080F" w:rsidRPr="0095080F" w:rsidSect="0095080F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0F"/>
    <w:rsid w:val="00123269"/>
    <w:rsid w:val="002C4535"/>
    <w:rsid w:val="003E12AB"/>
    <w:rsid w:val="005379B6"/>
    <w:rsid w:val="007235BC"/>
    <w:rsid w:val="00896C38"/>
    <w:rsid w:val="009367F9"/>
    <w:rsid w:val="0095080F"/>
    <w:rsid w:val="009B6F5F"/>
    <w:rsid w:val="00AE17B3"/>
    <w:rsid w:val="00B14B41"/>
    <w:rsid w:val="00FA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C956B"/>
  <w15:chartTrackingRefBased/>
  <w15:docId w15:val="{5D6FD320-8A23-114F-8C51-CBBB1678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ive.thompsett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Thompsett</dc:creator>
  <cp:keywords/>
  <dc:description/>
  <cp:lastModifiedBy>Clive Thompsett</cp:lastModifiedBy>
  <cp:revision>5</cp:revision>
  <cp:lastPrinted>2020-03-18T11:35:00Z</cp:lastPrinted>
  <dcterms:created xsi:type="dcterms:W3CDTF">2020-03-17T16:31:00Z</dcterms:created>
  <dcterms:modified xsi:type="dcterms:W3CDTF">2020-03-18T12:02:00Z</dcterms:modified>
</cp:coreProperties>
</file>